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0A21FB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0A21FB">
        <w:rPr>
          <w:b/>
          <w:spacing w:val="40"/>
          <w:sz w:val="16"/>
          <w:szCs w:val="16"/>
          <w:lang w:val="uk-UA"/>
        </w:rPr>
        <w:t>ПЕРЕЛІК</w:t>
      </w:r>
    </w:p>
    <w:p w:rsidR="000A21FB" w:rsidRPr="000A21FB" w:rsidRDefault="000A21FB" w:rsidP="0024139B">
      <w:pPr>
        <w:jc w:val="center"/>
        <w:rPr>
          <w:b/>
          <w:sz w:val="16"/>
          <w:szCs w:val="16"/>
          <w:lang w:val="uk-UA"/>
        </w:rPr>
      </w:pPr>
      <w:r w:rsidRPr="000A21FB">
        <w:rPr>
          <w:b/>
          <w:sz w:val="16"/>
          <w:szCs w:val="16"/>
          <w:lang w:val="uk-UA"/>
        </w:rPr>
        <w:t>розпоряджень міського голови,</w:t>
      </w:r>
    </w:p>
    <w:p w:rsidR="00927FC1" w:rsidRPr="000A21FB" w:rsidRDefault="000A21FB" w:rsidP="0024139B">
      <w:pPr>
        <w:jc w:val="center"/>
        <w:rPr>
          <w:b/>
          <w:sz w:val="16"/>
          <w:szCs w:val="16"/>
          <w:lang w:val="uk-UA"/>
        </w:rPr>
      </w:pPr>
      <w:r w:rsidRPr="000A21FB">
        <w:rPr>
          <w:b/>
          <w:sz w:val="16"/>
          <w:szCs w:val="16"/>
          <w:lang w:val="uk-UA"/>
        </w:rPr>
        <w:t>в період з 27.04.2020 по 30.04.2020</w:t>
      </w:r>
    </w:p>
    <w:p w:rsidR="0024139B" w:rsidRPr="000A21FB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0A21FB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0A21FB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Га</w:t>
            </w:r>
            <w:r w:rsidR="00672F48" w:rsidRPr="000A21FB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0A21FB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0A21FB" w:rsidTr="00672F48">
        <w:tc>
          <w:tcPr>
            <w:tcW w:w="959" w:type="dxa"/>
            <w:shd w:val="clear" w:color="auto" w:fill="auto"/>
          </w:tcPr>
          <w:p w:rsidR="009F37F4" w:rsidRPr="000A21FB" w:rsidRDefault="000A21FB" w:rsidP="0024139B">
            <w:pPr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9F37F4" w:rsidRPr="000A21FB" w:rsidRDefault="000A21FB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Про внесення змін до показників міського бюджету міста Кривого Рогу на 2020 рік</w:t>
            </w:r>
          </w:p>
        </w:tc>
        <w:tc>
          <w:tcPr>
            <w:tcW w:w="1253" w:type="dxa"/>
            <w:shd w:val="clear" w:color="auto" w:fill="auto"/>
          </w:tcPr>
          <w:p w:rsidR="009F37F4" w:rsidRPr="000A21FB" w:rsidRDefault="000A21F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№ 109-р від 30.04.2020</w:t>
            </w:r>
          </w:p>
        </w:tc>
        <w:tc>
          <w:tcPr>
            <w:tcW w:w="1275" w:type="dxa"/>
            <w:shd w:val="clear" w:color="auto" w:fill="auto"/>
          </w:tcPr>
          <w:p w:rsidR="009F37F4" w:rsidRPr="000A21FB" w:rsidRDefault="000A21F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Департамент фінансів</w:t>
            </w:r>
          </w:p>
        </w:tc>
        <w:tc>
          <w:tcPr>
            <w:tcW w:w="1235" w:type="dxa"/>
            <w:shd w:val="clear" w:color="auto" w:fill="auto"/>
          </w:tcPr>
          <w:p w:rsidR="009F37F4" w:rsidRPr="000A21FB" w:rsidRDefault="000A21F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Фінанси, бюджет</w:t>
            </w:r>
          </w:p>
        </w:tc>
        <w:tc>
          <w:tcPr>
            <w:tcW w:w="1903" w:type="dxa"/>
            <w:shd w:val="clear" w:color="auto" w:fill="auto"/>
          </w:tcPr>
          <w:p w:rsidR="009F37F4" w:rsidRPr="000A21FB" w:rsidRDefault="000A21F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Показники міського бюджету на 2020 рік, зміни</w:t>
            </w:r>
          </w:p>
        </w:tc>
        <w:tc>
          <w:tcPr>
            <w:tcW w:w="1399" w:type="dxa"/>
            <w:shd w:val="clear" w:color="auto" w:fill="auto"/>
          </w:tcPr>
          <w:p w:rsidR="009F37F4" w:rsidRPr="000A21FB" w:rsidRDefault="000A21F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0A21FB" w:rsidRDefault="000A21F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0A21FB" w:rsidRDefault="000A21F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0A21FB" w:rsidRDefault="000A21F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0A21FB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0A21F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0A21FB" w:rsidRDefault="0024139B" w:rsidP="0024139B">
      <w:pPr>
        <w:jc w:val="center"/>
        <w:rPr>
          <w:sz w:val="16"/>
          <w:szCs w:val="16"/>
          <w:lang w:val="uk-UA"/>
        </w:rPr>
      </w:pPr>
      <w:bookmarkStart w:id="0" w:name="_GoBack"/>
      <w:bookmarkEnd w:id="0"/>
    </w:p>
    <w:sectPr w:rsidR="0024139B" w:rsidRPr="000A21FB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39B"/>
    <w:rsid w:val="000A21FB"/>
    <w:rsid w:val="000A6423"/>
    <w:rsid w:val="0024139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zagalny301_2</dc:creator>
  <cp:lastModifiedBy>zagalny301_2</cp:lastModifiedBy>
  <cp:revision>1</cp:revision>
  <dcterms:created xsi:type="dcterms:W3CDTF">2020-05-05T06:03:00Z</dcterms:created>
  <dcterms:modified xsi:type="dcterms:W3CDTF">2020-05-05T06:04:00Z</dcterms:modified>
</cp:coreProperties>
</file>